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5FFC5" w14:textId="51DAB43F" w:rsidR="005216F7" w:rsidRDefault="005216F7" w:rsidP="002B4185">
      <w:pPr>
        <w:rPr>
          <w:rFonts w:ascii="VAG Rounded Std Light" w:hAnsi="VAG Rounded Std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2343"/>
        <w:gridCol w:w="4686"/>
      </w:tblGrid>
      <w:tr w:rsidR="00D13587" w14:paraId="1784B00B" w14:textId="77777777" w:rsidTr="00D13587">
        <w:tc>
          <w:tcPr>
            <w:tcW w:w="4686" w:type="dxa"/>
            <w:gridSpan w:val="2"/>
          </w:tcPr>
          <w:p w14:paraId="103C86C9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Practice name: </w:t>
            </w:r>
          </w:p>
          <w:p w14:paraId="77D407F0" w14:textId="61D3AA63" w:rsidR="00A9327F" w:rsidRDefault="00A9327F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  <w:tc>
          <w:tcPr>
            <w:tcW w:w="4686" w:type="dxa"/>
          </w:tcPr>
          <w:p w14:paraId="0CB8624F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Vet in charge of case: </w:t>
            </w:r>
          </w:p>
          <w:p w14:paraId="1C417DD2" w14:textId="33BDA038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5E0B4D3C" w14:textId="77777777" w:rsidTr="00D13587">
        <w:tc>
          <w:tcPr>
            <w:tcW w:w="4686" w:type="dxa"/>
            <w:gridSpan w:val="2"/>
          </w:tcPr>
          <w:p w14:paraId="586245CD" w14:textId="08FE8F09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Phone: </w:t>
            </w:r>
          </w:p>
        </w:tc>
        <w:tc>
          <w:tcPr>
            <w:tcW w:w="4686" w:type="dxa"/>
          </w:tcPr>
          <w:p w14:paraId="54B60A57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Email: </w:t>
            </w:r>
          </w:p>
          <w:p w14:paraId="4D1C9EF7" w14:textId="611744C4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2BFA07C3" w14:textId="77777777" w:rsidTr="00D13587">
        <w:tc>
          <w:tcPr>
            <w:tcW w:w="4686" w:type="dxa"/>
            <w:gridSpan w:val="2"/>
          </w:tcPr>
          <w:p w14:paraId="729ED906" w14:textId="2088E32F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Patient name: </w:t>
            </w:r>
          </w:p>
        </w:tc>
        <w:tc>
          <w:tcPr>
            <w:tcW w:w="4686" w:type="dxa"/>
          </w:tcPr>
          <w:p w14:paraId="5F56A320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>Breed:</w:t>
            </w:r>
          </w:p>
          <w:p w14:paraId="52F8C067" w14:textId="6A371CBE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00BAB5D7" w14:textId="77777777" w:rsidTr="001D2674">
        <w:tc>
          <w:tcPr>
            <w:tcW w:w="2343" w:type="dxa"/>
          </w:tcPr>
          <w:p w14:paraId="0834760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Age: </w:t>
            </w:r>
          </w:p>
        </w:tc>
        <w:tc>
          <w:tcPr>
            <w:tcW w:w="2343" w:type="dxa"/>
          </w:tcPr>
          <w:p w14:paraId="32087D3C" w14:textId="03C99BAC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Sex: </w:t>
            </w:r>
          </w:p>
        </w:tc>
        <w:tc>
          <w:tcPr>
            <w:tcW w:w="4686" w:type="dxa"/>
          </w:tcPr>
          <w:p w14:paraId="09D381F9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Blood type (if known): </w:t>
            </w:r>
          </w:p>
          <w:p w14:paraId="0AB945E2" w14:textId="009907F9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784FCDAB" w14:textId="77777777" w:rsidTr="008B45B9">
        <w:tc>
          <w:tcPr>
            <w:tcW w:w="9372" w:type="dxa"/>
            <w:gridSpan w:val="3"/>
          </w:tcPr>
          <w:p w14:paraId="44B8A4E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Previous pertinent medical conditions: </w:t>
            </w:r>
          </w:p>
          <w:p w14:paraId="0BE1B3EB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190FF621" w14:textId="5878B4E2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29C018F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11D21F6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4219F16E" w14:textId="14621526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22648EEF" w14:textId="77777777" w:rsidTr="008B45B9">
        <w:tc>
          <w:tcPr>
            <w:tcW w:w="9372" w:type="dxa"/>
            <w:gridSpan w:val="3"/>
          </w:tcPr>
          <w:p w14:paraId="0FDF628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Nature of illness that led to the decision to use a transfusion product: </w:t>
            </w:r>
          </w:p>
          <w:p w14:paraId="3AD5254C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356B9A87" w14:textId="4989C365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4519DE78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608AD1E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483B34C7" w14:textId="1D910C1F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6CD34A2A" w14:textId="77777777" w:rsidTr="008B45B9">
        <w:tc>
          <w:tcPr>
            <w:tcW w:w="9372" w:type="dxa"/>
            <w:gridSpan w:val="3"/>
          </w:tcPr>
          <w:p w14:paraId="252DE5BD" w14:textId="3609D1E1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Unit </w:t>
            </w:r>
            <w:r w:rsidR="00A9327F">
              <w:rPr>
                <w:rFonts w:ascii="VAG Rounded Std Light" w:hAnsi="VAG Rounded Std Light"/>
                <w:sz w:val="22"/>
                <w:szCs w:val="22"/>
              </w:rPr>
              <w:t xml:space="preserve">ID </w:t>
            </w:r>
            <w:r>
              <w:rPr>
                <w:rFonts w:ascii="VAG Rounded Std Light" w:hAnsi="VAG Rounded Std Light"/>
                <w:sz w:val="22"/>
                <w:szCs w:val="22"/>
              </w:rPr>
              <w:t>number</w:t>
            </w:r>
            <w:bookmarkStart w:id="0" w:name="_GoBack"/>
            <w:bookmarkEnd w:id="0"/>
            <w:r>
              <w:rPr>
                <w:rFonts w:ascii="VAG Rounded Std Light" w:hAnsi="VAG Rounded Std Light"/>
                <w:sz w:val="22"/>
                <w:szCs w:val="22"/>
              </w:rPr>
              <w:t xml:space="preserve">: </w:t>
            </w:r>
          </w:p>
        </w:tc>
      </w:tr>
      <w:tr w:rsidR="00D13587" w14:paraId="4A384611" w14:textId="77777777" w:rsidTr="008B45B9">
        <w:tc>
          <w:tcPr>
            <w:tcW w:w="9372" w:type="dxa"/>
            <w:gridSpan w:val="3"/>
          </w:tcPr>
          <w:p w14:paraId="63D9B921" w14:textId="32A001F4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Product (delete as appropriate): </w:t>
            </w:r>
          </w:p>
          <w:p w14:paraId="63EE5B7A" w14:textId="7C158D1E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 w:rsidRPr="00615DEC">
              <w:rPr>
                <w:rFonts w:ascii="VAG Rounded Std Light" w:hAnsi="VAG Rounded Std Light"/>
                <w:sz w:val="22"/>
                <w:szCs w:val="22"/>
              </w:rPr>
              <w:t xml:space="preserve">Packed Red </w:t>
            </w:r>
            <w:r w:rsidR="00A9327F">
              <w:rPr>
                <w:rFonts w:ascii="VAG Rounded Std Light" w:hAnsi="VAG Rounded Std Light"/>
                <w:sz w:val="22"/>
                <w:szCs w:val="22"/>
              </w:rPr>
              <w:t xml:space="preserve">Blood </w:t>
            </w:r>
            <w:r w:rsidRPr="00615DEC">
              <w:rPr>
                <w:rFonts w:ascii="VAG Rounded Std Light" w:hAnsi="VAG Rounded Std Light"/>
                <w:sz w:val="22"/>
                <w:szCs w:val="22"/>
              </w:rPr>
              <w:t>Cells/Fresh Frozen Plasma/Frozen Plasma/Cryo</w:t>
            </w:r>
            <w:r>
              <w:rPr>
                <w:rFonts w:ascii="VAG Rounded Std Light" w:hAnsi="VAG Rounded Std Light"/>
                <w:sz w:val="22"/>
                <w:szCs w:val="22"/>
              </w:rPr>
              <w:t>-P</w:t>
            </w:r>
            <w:r w:rsidRPr="00615DEC">
              <w:rPr>
                <w:rFonts w:ascii="VAG Rounded Std Light" w:hAnsi="VAG Rounded Std Light"/>
                <w:sz w:val="22"/>
                <w:szCs w:val="22"/>
              </w:rPr>
              <w:t>/Cryo-S</w:t>
            </w:r>
          </w:p>
        </w:tc>
      </w:tr>
      <w:tr w:rsidR="00D13587" w14:paraId="1D36E663" w14:textId="77777777" w:rsidTr="00A9327F">
        <w:trPr>
          <w:trHeight w:val="733"/>
        </w:trPr>
        <w:tc>
          <w:tcPr>
            <w:tcW w:w="4686" w:type="dxa"/>
            <w:gridSpan w:val="2"/>
          </w:tcPr>
          <w:p w14:paraId="57C95550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Was a cross match performed? </w:t>
            </w:r>
          </w:p>
          <w:p w14:paraId="7ECB8156" w14:textId="489C1C4D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>Yes/No</w:t>
            </w:r>
          </w:p>
        </w:tc>
        <w:tc>
          <w:tcPr>
            <w:tcW w:w="4686" w:type="dxa"/>
          </w:tcPr>
          <w:p w14:paraId="4BBF425B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>If yes, was it:</w:t>
            </w:r>
          </w:p>
          <w:p w14:paraId="242792C9" w14:textId="2D353C28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Major/Minor </w:t>
            </w:r>
          </w:p>
        </w:tc>
      </w:tr>
      <w:tr w:rsidR="00D13587" w14:paraId="4FC55246" w14:textId="77777777" w:rsidTr="0008451D">
        <w:tc>
          <w:tcPr>
            <w:tcW w:w="4686" w:type="dxa"/>
            <w:gridSpan w:val="2"/>
          </w:tcPr>
          <w:p w14:paraId="17774223" w14:textId="622AEB3A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Date and time product was transfused: </w:t>
            </w:r>
          </w:p>
        </w:tc>
        <w:tc>
          <w:tcPr>
            <w:tcW w:w="4686" w:type="dxa"/>
          </w:tcPr>
          <w:p w14:paraId="36EED91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Rate of infusion: </w:t>
            </w:r>
          </w:p>
          <w:p w14:paraId="5530E4C6" w14:textId="7E770459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6B679D0E" w14:textId="77777777" w:rsidTr="00322989">
        <w:tc>
          <w:tcPr>
            <w:tcW w:w="9372" w:type="dxa"/>
            <w:gridSpan w:val="3"/>
          </w:tcPr>
          <w:p w14:paraId="01739F9C" w14:textId="3978AF0E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>Describe nature of reaction (increased temperature, vomiting, diarrhea, collapse, etc.):</w:t>
            </w:r>
          </w:p>
          <w:p w14:paraId="65E09103" w14:textId="0C788733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06E76EB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6385E4C6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63A362AB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03944D56" w14:textId="22A65F51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55E01CD6" w14:textId="77777777" w:rsidTr="00322989">
        <w:tc>
          <w:tcPr>
            <w:tcW w:w="9372" w:type="dxa"/>
            <w:gridSpan w:val="3"/>
          </w:tcPr>
          <w:p w14:paraId="6BBD3181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List and describe all treatments and dosages of any drugs: </w:t>
            </w:r>
          </w:p>
          <w:p w14:paraId="15196407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6746DEDB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4DB65B2E" w14:textId="778E5ADB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2B408C9B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26FD1374" w14:textId="24E058AB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  <w:tr w:rsidR="00D13587" w14:paraId="6EE867C3" w14:textId="77777777" w:rsidTr="00322989">
        <w:tc>
          <w:tcPr>
            <w:tcW w:w="9372" w:type="dxa"/>
            <w:gridSpan w:val="3"/>
          </w:tcPr>
          <w:p w14:paraId="2791EA65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  <w:r>
              <w:rPr>
                <w:rFonts w:ascii="VAG Rounded Std Light" w:hAnsi="VAG Rounded Std Light"/>
                <w:sz w:val="22"/>
                <w:szCs w:val="22"/>
              </w:rPr>
              <w:t xml:space="preserve">Describe outcome of case: </w:t>
            </w:r>
          </w:p>
          <w:p w14:paraId="7AECF14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19A2DE7E" w14:textId="665ED253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5EB7A6F2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27654D0F" w14:textId="77777777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  <w:p w14:paraId="6D22E642" w14:textId="183E418C" w:rsidR="00D13587" w:rsidRDefault="00D13587" w:rsidP="002B4185">
            <w:pPr>
              <w:rPr>
                <w:rFonts w:ascii="VAG Rounded Std Light" w:hAnsi="VAG Rounded Std Light"/>
                <w:sz w:val="22"/>
                <w:szCs w:val="22"/>
              </w:rPr>
            </w:pPr>
          </w:p>
        </w:tc>
      </w:tr>
    </w:tbl>
    <w:p w14:paraId="0BA9E77E" w14:textId="1022874C" w:rsidR="00D13587" w:rsidRDefault="00D13587" w:rsidP="002B4185">
      <w:pPr>
        <w:rPr>
          <w:rFonts w:ascii="VAG Rounded Std Light" w:hAnsi="VAG Rounded Std Light"/>
          <w:sz w:val="22"/>
          <w:szCs w:val="22"/>
        </w:rPr>
      </w:pPr>
    </w:p>
    <w:p w14:paraId="422CB73B" w14:textId="77777777" w:rsidR="004B0147" w:rsidRPr="00615DEC" w:rsidRDefault="004B0147" w:rsidP="002B4185">
      <w:pPr>
        <w:rPr>
          <w:rFonts w:ascii="VAG Rounded Std Light" w:hAnsi="VAG Rounded Std Light"/>
          <w:sz w:val="22"/>
          <w:szCs w:val="22"/>
        </w:rPr>
      </w:pPr>
    </w:p>
    <w:p w14:paraId="1C0DE082" w14:textId="744A10F0" w:rsidR="00791FE6" w:rsidRPr="00615DEC" w:rsidRDefault="00791FE6" w:rsidP="002B4185">
      <w:pPr>
        <w:rPr>
          <w:rFonts w:ascii="VAG Rounded Std Light" w:hAnsi="VAG Rounded Std Light"/>
          <w:sz w:val="22"/>
          <w:szCs w:val="22"/>
        </w:rPr>
      </w:pPr>
    </w:p>
    <w:sectPr w:rsidR="00791FE6" w:rsidRPr="00615DEC" w:rsidSect="00791FE6">
      <w:headerReference w:type="default" r:id="rId7"/>
      <w:footerReference w:type="default" r:id="rId8"/>
      <w:pgSz w:w="12240" w:h="15840" w:code="1"/>
      <w:pgMar w:top="1134" w:right="1440" w:bottom="1134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BAF0A" w14:textId="77777777" w:rsidR="004569F8" w:rsidRDefault="004569F8" w:rsidP="004B0147">
      <w:r>
        <w:separator/>
      </w:r>
    </w:p>
  </w:endnote>
  <w:endnote w:type="continuationSeparator" w:id="0">
    <w:p w14:paraId="2840DD19" w14:textId="77777777" w:rsidR="004569F8" w:rsidRDefault="004569F8" w:rsidP="004B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panose1 w:val="020F05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AG Rounded Std Light" w:hAnsi="VAG Rounded Std Light"/>
        <w:b/>
        <w:sz w:val="20"/>
        <w:szCs w:val="20"/>
      </w:rPr>
      <w:id w:val="94376247"/>
      <w:docPartObj>
        <w:docPartGallery w:val="Page Numbers (Bottom of Page)"/>
        <w:docPartUnique/>
      </w:docPartObj>
    </w:sdtPr>
    <w:sdtEndPr/>
    <w:sdtContent>
      <w:bookmarkStart w:id="1" w:name="_Hlk530331427" w:displacedByCustomXml="next"/>
      <w:sdt>
        <w:sdtPr>
          <w:rPr>
            <w:rFonts w:ascii="VAG Rounded Std Light" w:hAnsi="VAG Rounded Std Light"/>
            <w:b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484D36" w14:textId="521A026E" w:rsidR="006D7190" w:rsidRPr="006D7190" w:rsidRDefault="006D7190" w:rsidP="00D13587">
            <w:pPr>
              <w:pStyle w:val="Footer"/>
              <w:jc w:val="center"/>
              <w:rPr>
                <w:rFonts w:ascii="VAG Rounded Std Light" w:hAnsi="VAG Rounded Std Light"/>
                <w:b/>
                <w:sz w:val="20"/>
                <w:szCs w:val="20"/>
                <w:lang w:val="en-GB"/>
              </w:rPr>
            </w:pPr>
            <w:r w:rsidRPr="00D13587">
              <w:rPr>
                <w:rFonts w:ascii="VAG Rounded Std Light" w:hAnsi="VAG Rounded Std Light"/>
                <w:bCs/>
                <w:sz w:val="20"/>
                <w:szCs w:val="20"/>
                <w:lang w:val="en-GB"/>
              </w:rPr>
              <w:t>FRM/SIS/06/0</w:t>
            </w:r>
            <w:r w:rsidR="00D13587">
              <w:rPr>
                <w:rFonts w:ascii="VAG Rounded Std Light" w:hAnsi="VAG Rounded Std Light"/>
                <w:bCs/>
                <w:sz w:val="20"/>
                <w:szCs w:val="20"/>
                <w:lang w:val="en-GB"/>
              </w:rPr>
              <w:t>4</w: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  <w:lang w:val="en-GB"/>
              </w:rPr>
              <w:t xml:space="preserve">                                        </w:t>
            </w:r>
            <w:hyperlink r:id="rId1" w:history="1">
              <w:r w:rsidRPr="00D13587">
                <w:rPr>
                  <w:rStyle w:val="Hyperlink"/>
                  <w:rFonts w:ascii="VAG Rounded Std Light" w:hAnsi="VAG Rounded Std Light"/>
                  <w:bCs/>
                  <w:sz w:val="20"/>
                  <w:szCs w:val="20"/>
                  <w:lang w:val="en-GB"/>
                </w:rPr>
                <w:t>www.petbloodbankuk.org</w:t>
              </w:r>
            </w:hyperlink>
            <w:r w:rsidRPr="00D13587">
              <w:rPr>
                <w:rFonts w:ascii="VAG Rounded Std Light" w:hAnsi="VAG Rounded Std Light"/>
                <w:bCs/>
                <w:sz w:val="20"/>
                <w:szCs w:val="20"/>
                <w:lang w:val="en-GB"/>
              </w:rPr>
              <w:tab/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t xml:space="preserve">Page </w: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begin"/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instrText xml:space="preserve"> PAGE </w:instrTex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separate"/>
            </w:r>
            <w:r w:rsidRPr="00D13587">
              <w:rPr>
                <w:rFonts w:ascii="VAG Rounded Std Light" w:hAnsi="VAG Rounded Std Light"/>
                <w:bCs/>
                <w:noProof/>
                <w:sz w:val="20"/>
                <w:szCs w:val="20"/>
              </w:rPr>
              <w:t>2</w: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end"/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t xml:space="preserve"> of </w: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begin"/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instrText xml:space="preserve"> NUMPAGES  </w:instrTex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separate"/>
            </w:r>
            <w:r w:rsidRPr="00D13587">
              <w:rPr>
                <w:rFonts w:ascii="VAG Rounded Std Light" w:hAnsi="VAG Rounded Std Light"/>
                <w:bCs/>
                <w:noProof/>
                <w:sz w:val="20"/>
                <w:szCs w:val="20"/>
              </w:rPr>
              <w:t>2</w:t>
            </w:r>
            <w:r w:rsidRPr="00D13587">
              <w:rPr>
                <w:rFonts w:ascii="VAG Rounded Std Light" w:hAnsi="VAG Rounded Std Light"/>
                <w:bCs/>
                <w:sz w:val="20"/>
                <w:szCs w:val="20"/>
              </w:rPr>
              <w:fldChar w:fldCharType="end"/>
            </w:r>
          </w:p>
        </w:sdtContent>
      </w:sdt>
      <w:bookmarkEnd w:id="1" w:displacedByCustomXml="next"/>
    </w:sdtContent>
  </w:sdt>
  <w:p w14:paraId="43C6FAF1" w14:textId="77777777" w:rsidR="00142EEA" w:rsidRPr="004B0147" w:rsidRDefault="00142EEA">
    <w:pPr>
      <w:pStyle w:val="Footer"/>
      <w:rPr>
        <w:rFonts w:ascii="VAG Rounded Std Light" w:hAnsi="VAG Rounded Std Light"/>
        <w:b/>
        <w:sz w:val="28"/>
        <w:szCs w:val="2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84901" w14:textId="77777777" w:rsidR="004569F8" w:rsidRDefault="004569F8" w:rsidP="004B0147">
      <w:r>
        <w:separator/>
      </w:r>
    </w:p>
  </w:footnote>
  <w:footnote w:type="continuationSeparator" w:id="0">
    <w:p w14:paraId="503884C9" w14:textId="77777777" w:rsidR="004569F8" w:rsidRDefault="004569F8" w:rsidP="004B0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F01D0" w14:textId="6472B3C3" w:rsidR="006D7190" w:rsidRDefault="00615DEC" w:rsidP="001E753A">
    <w:pPr>
      <w:pStyle w:val="Header"/>
      <w:rPr>
        <w:rFonts w:ascii="VAG Rounded Std Light" w:hAnsi="VAG Rounded Std Light"/>
        <w:b/>
        <w:sz w:val="36"/>
        <w:szCs w:val="36"/>
        <w:u w:val="single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673840" wp14:editId="1F4A675A">
          <wp:simplePos x="0" y="0"/>
          <wp:positionH relativeFrom="column">
            <wp:posOffset>4785995</wp:posOffset>
          </wp:positionH>
          <wp:positionV relativeFrom="paragraph">
            <wp:posOffset>-8890</wp:posOffset>
          </wp:positionV>
          <wp:extent cx="1774190" cy="614045"/>
          <wp:effectExtent l="0" t="0" r="0" b="0"/>
          <wp:wrapNone/>
          <wp:docPr id="4" name="Picture 4" descr="A picture containing food, ligh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food, ligh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614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568D8" w14:textId="77777777" w:rsidR="004B0147" w:rsidRPr="00615DEC" w:rsidRDefault="009F6B41" w:rsidP="001E753A">
    <w:pPr>
      <w:pStyle w:val="Header"/>
      <w:rPr>
        <w:rFonts w:ascii="VAG Rounded Std Light" w:hAnsi="VAG Rounded Std Light"/>
        <w:b/>
        <w:sz w:val="32"/>
        <w:szCs w:val="32"/>
        <w:lang w:val="en-GB"/>
      </w:rPr>
    </w:pPr>
    <w:r w:rsidRPr="00615DEC">
      <w:rPr>
        <w:rFonts w:ascii="VAG Rounded Std Light" w:hAnsi="VAG Rounded Std Light"/>
        <w:b/>
        <w:sz w:val="32"/>
        <w:szCs w:val="32"/>
        <w:lang w:val="en-GB"/>
      </w:rPr>
      <w:t>P</w:t>
    </w:r>
    <w:r w:rsidR="006D7190" w:rsidRPr="00615DEC">
      <w:rPr>
        <w:rFonts w:ascii="VAG Rounded Std Light" w:hAnsi="VAG Rounded Std Light"/>
        <w:b/>
        <w:sz w:val="32"/>
        <w:szCs w:val="32"/>
        <w:lang w:val="en-GB"/>
      </w:rPr>
      <w:t>otential Transfusion Reaction Form</w:t>
    </w:r>
    <w:r w:rsidR="001E753A" w:rsidRPr="00615DEC">
      <w:rPr>
        <w:rFonts w:ascii="VAG Rounded Std Light" w:hAnsi="VAG Rounded Std Light"/>
        <w:b/>
        <w:sz w:val="32"/>
        <w:szCs w:val="32"/>
        <w:lang w:val="en-GB"/>
      </w:rPr>
      <w:t xml:space="preserve"> </w:t>
    </w:r>
    <w:r w:rsidR="005216F7" w:rsidRPr="00615DEC">
      <w:rPr>
        <w:rFonts w:ascii="VAG Rounded Std Light" w:hAnsi="VAG Rounded Std Light"/>
        <w:b/>
        <w:sz w:val="32"/>
        <w:szCs w:val="32"/>
        <w:lang w:val="en-GB"/>
      </w:rPr>
      <w:t xml:space="preserve">         </w:t>
    </w:r>
    <w:r w:rsidR="001E753A" w:rsidRPr="00615DEC">
      <w:rPr>
        <w:rFonts w:ascii="VAG Rounded Std Light" w:hAnsi="VAG Rounded Std Light"/>
        <w:b/>
        <w:sz w:val="32"/>
        <w:szCs w:val="32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3B"/>
    <w:rsid w:val="00142EEA"/>
    <w:rsid w:val="001E753A"/>
    <w:rsid w:val="00202AC5"/>
    <w:rsid w:val="002B4185"/>
    <w:rsid w:val="002C093F"/>
    <w:rsid w:val="0033457B"/>
    <w:rsid w:val="004569F8"/>
    <w:rsid w:val="00464D3B"/>
    <w:rsid w:val="00473B36"/>
    <w:rsid w:val="004B0147"/>
    <w:rsid w:val="004B71B6"/>
    <w:rsid w:val="00510C38"/>
    <w:rsid w:val="005216F7"/>
    <w:rsid w:val="00615DEC"/>
    <w:rsid w:val="006D7190"/>
    <w:rsid w:val="00791FE6"/>
    <w:rsid w:val="007A26E4"/>
    <w:rsid w:val="007B39C0"/>
    <w:rsid w:val="009F6B41"/>
    <w:rsid w:val="00A9327F"/>
    <w:rsid w:val="00C305AF"/>
    <w:rsid w:val="00D13587"/>
    <w:rsid w:val="00D71322"/>
    <w:rsid w:val="00FF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C36290"/>
  <w15:docId w15:val="{077E5894-9502-49E0-A500-5CB81574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05AF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4B0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1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1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EE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2E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1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bloodbanku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D23E-A55C-4934-A508-45709BB7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Barnett</dc:creator>
  <cp:keywords/>
  <dc:description/>
  <cp:lastModifiedBy>Wendy Barnett</cp:lastModifiedBy>
  <cp:revision>7</cp:revision>
  <cp:lastPrinted>2018-11-18T19:11:00Z</cp:lastPrinted>
  <dcterms:created xsi:type="dcterms:W3CDTF">2020-05-12T12:23:00Z</dcterms:created>
  <dcterms:modified xsi:type="dcterms:W3CDTF">2021-09-30T09:14:00Z</dcterms:modified>
</cp:coreProperties>
</file>